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69654" w14:textId="5151852F" w:rsidR="00804EF6" w:rsidRPr="004B7B10" w:rsidRDefault="00853C1A">
      <w:pPr>
        <w:spacing w:after="129"/>
        <w:ind w:left="1048" w:firstLine="0"/>
        <w:jc w:val="center"/>
        <w:rPr>
          <w:color w:val="0E2841"/>
        </w:rPr>
      </w:pPr>
      <w:r>
        <w:rPr>
          <w:noProof/>
          <w:color w:val="0E2841"/>
        </w:rPr>
        <w:drawing>
          <wp:inline distT="0" distB="0" distL="0" distR="0" wp14:anchorId="70AE95EF" wp14:editId="642DEFB3">
            <wp:extent cx="1098550" cy="1235075"/>
            <wp:effectExtent l="0" t="0" r="0" b="0"/>
            <wp:docPr id="1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126" w:rsidRPr="004B7B10">
        <w:rPr>
          <w:rFonts w:ascii="Calibri" w:eastAsia="Calibri" w:hAnsi="Calibri" w:cs="Calibri"/>
          <w:b w:val="0"/>
          <w:color w:val="0E2841"/>
          <w:sz w:val="22"/>
        </w:rPr>
        <w:t xml:space="preserve"> </w:t>
      </w:r>
      <w:r w:rsidR="00D34126" w:rsidRPr="004B7B10">
        <w:rPr>
          <w:color w:val="0E2841"/>
        </w:rPr>
        <w:t xml:space="preserve"> </w:t>
      </w:r>
    </w:p>
    <w:p w14:paraId="0741DA21" w14:textId="77777777" w:rsidR="00804EF6" w:rsidRPr="004B7B10" w:rsidRDefault="00D34126">
      <w:pPr>
        <w:spacing w:after="50"/>
        <w:ind w:left="2057" w:firstLine="0"/>
        <w:rPr>
          <w:color w:val="0E2841"/>
        </w:rPr>
      </w:pPr>
      <w:r w:rsidRPr="004B7B10">
        <w:rPr>
          <w:rFonts w:ascii="Calibri" w:eastAsia="Calibri" w:hAnsi="Calibri" w:cs="Calibri"/>
          <w:i/>
          <w:color w:val="0E2841"/>
          <w:sz w:val="32"/>
        </w:rPr>
        <w:t xml:space="preserve">Florissant Water and Sanitation District </w:t>
      </w:r>
      <w:r w:rsidRPr="004B7B10">
        <w:rPr>
          <w:color w:val="0E2841"/>
        </w:rPr>
        <w:t xml:space="preserve"> </w:t>
      </w:r>
    </w:p>
    <w:p w14:paraId="0459E4A8" w14:textId="77777777" w:rsidR="00804EF6" w:rsidRPr="004B7B10" w:rsidRDefault="00D34126">
      <w:pPr>
        <w:rPr>
          <w:color w:val="0E2841"/>
        </w:rPr>
      </w:pPr>
      <w:r w:rsidRPr="004B7B10">
        <w:rPr>
          <w:color w:val="0E2841"/>
        </w:rPr>
        <w:t xml:space="preserve">2244 W. Highway 24, Florissant, CO 80816  </w:t>
      </w:r>
    </w:p>
    <w:p w14:paraId="07A5AB25" w14:textId="3B0930D7" w:rsidR="00804EF6" w:rsidRPr="004B7B10" w:rsidRDefault="00D34126">
      <w:pPr>
        <w:spacing w:after="23"/>
        <w:ind w:left="0" w:firstLine="0"/>
        <w:jc w:val="right"/>
        <w:rPr>
          <w:color w:val="0E2841"/>
        </w:rPr>
      </w:pPr>
      <w:r w:rsidRPr="004B7B10">
        <w:rPr>
          <w:color w:val="0E2841"/>
        </w:rPr>
        <w:t xml:space="preserve">Board Meeting Agenda </w:t>
      </w:r>
      <w:r w:rsidR="005D2BBC">
        <w:rPr>
          <w:color w:val="0E2841"/>
        </w:rPr>
        <w:t>August</w:t>
      </w:r>
      <w:r w:rsidR="00912123">
        <w:rPr>
          <w:color w:val="0E2841"/>
        </w:rPr>
        <w:t xml:space="preserve"> 13</w:t>
      </w:r>
      <w:r w:rsidRPr="004B7B10">
        <w:rPr>
          <w:color w:val="0E2841"/>
        </w:rPr>
        <w:t xml:space="preserve">, 2025, at 6:00 pm at FWSD Building  </w:t>
      </w:r>
    </w:p>
    <w:p w14:paraId="79A36110" w14:textId="77777777" w:rsidR="00804EF6" w:rsidRPr="004B7B10" w:rsidRDefault="00D34126">
      <w:pPr>
        <w:spacing w:after="209"/>
        <w:ind w:left="0" w:firstLine="0"/>
        <w:rPr>
          <w:color w:val="0E2841"/>
        </w:rPr>
      </w:pPr>
      <w:r w:rsidRPr="004B7B10">
        <w:rPr>
          <w:color w:val="0E2841"/>
        </w:rPr>
        <w:t xml:space="preserve">  </w:t>
      </w:r>
    </w:p>
    <w:p w14:paraId="0BCF8C9D" w14:textId="77777777" w:rsidR="00804EF6" w:rsidRPr="004B7B10" w:rsidRDefault="00D34126">
      <w:pPr>
        <w:numPr>
          <w:ilvl w:val="0"/>
          <w:numId w:val="1"/>
        </w:numPr>
        <w:ind w:hanging="720"/>
        <w:rPr>
          <w:color w:val="0E2841"/>
        </w:rPr>
      </w:pPr>
      <w:r w:rsidRPr="004B7B10">
        <w:rPr>
          <w:color w:val="0E2841"/>
        </w:rPr>
        <w:t xml:space="preserve">Call to Order  </w:t>
      </w:r>
    </w:p>
    <w:p w14:paraId="345228CB" w14:textId="77777777" w:rsidR="00804EF6" w:rsidRPr="004B7B10" w:rsidRDefault="00D34126">
      <w:pPr>
        <w:ind w:left="1061"/>
        <w:rPr>
          <w:color w:val="0E2841"/>
        </w:rPr>
      </w:pPr>
      <w:r w:rsidRPr="004B7B10">
        <w:rPr>
          <w:color w:val="0E2841"/>
        </w:rPr>
        <w:t xml:space="preserve">Roll Call  </w:t>
      </w:r>
    </w:p>
    <w:p w14:paraId="4EF3D1B5" w14:textId="77777777" w:rsidR="00804EF6" w:rsidRPr="004B7B10" w:rsidRDefault="00D34126">
      <w:pPr>
        <w:ind w:left="1061"/>
        <w:rPr>
          <w:color w:val="0E2841"/>
        </w:rPr>
      </w:pPr>
      <w:r w:rsidRPr="004B7B10">
        <w:rPr>
          <w:color w:val="0E2841"/>
        </w:rPr>
        <w:t xml:space="preserve">Approval of Agenda    </w:t>
      </w:r>
    </w:p>
    <w:p w14:paraId="7AC0DE0C" w14:textId="77777777" w:rsidR="00804EF6" w:rsidRPr="004B7B10" w:rsidRDefault="00D34126">
      <w:pPr>
        <w:spacing w:after="114"/>
        <w:ind w:left="1080" w:firstLine="0"/>
        <w:rPr>
          <w:color w:val="0E2841"/>
        </w:rPr>
      </w:pPr>
      <w:r w:rsidRPr="004B7B10">
        <w:rPr>
          <w:color w:val="0E2841"/>
          <w:sz w:val="16"/>
        </w:rPr>
        <w:t xml:space="preserve"> </w:t>
      </w:r>
      <w:r w:rsidRPr="004B7B10">
        <w:rPr>
          <w:color w:val="0E2841"/>
        </w:rPr>
        <w:t xml:space="preserve"> </w:t>
      </w:r>
    </w:p>
    <w:p w14:paraId="541375A2" w14:textId="77777777" w:rsidR="00804EF6" w:rsidRPr="004B7B10" w:rsidRDefault="00D34126">
      <w:pPr>
        <w:numPr>
          <w:ilvl w:val="0"/>
          <w:numId w:val="1"/>
        </w:numPr>
        <w:ind w:hanging="720"/>
        <w:rPr>
          <w:color w:val="0E2841"/>
        </w:rPr>
      </w:pPr>
      <w:r w:rsidRPr="004B7B10">
        <w:rPr>
          <w:color w:val="0E2841"/>
        </w:rPr>
        <w:t xml:space="preserve">Introduction of Guests  </w:t>
      </w:r>
    </w:p>
    <w:p w14:paraId="0994AAB0" w14:textId="77777777" w:rsidR="00804EF6" w:rsidRPr="004B7B10" w:rsidRDefault="00D34126">
      <w:pPr>
        <w:spacing w:after="116"/>
        <w:ind w:left="1080" w:firstLine="0"/>
        <w:rPr>
          <w:color w:val="0E2841"/>
        </w:rPr>
      </w:pPr>
      <w:r w:rsidRPr="004B7B10">
        <w:rPr>
          <w:color w:val="0E2841"/>
          <w:sz w:val="16"/>
        </w:rPr>
        <w:t xml:space="preserve"> </w:t>
      </w:r>
      <w:r w:rsidRPr="004B7B10">
        <w:rPr>
          <w:color w:val="0E2841"/>
        </w:rPr>
        <w:t xml:space="preserve"> </w:t>
      </w:r>
    </w:p>
    <w:p w14:paraId="2764C575" w14:textId="77777777" w:rsidR="00804EF6" w:rsidRPr="004B7B10" w:rsidRDefault="00D34126">
      <w:pPr>
        <w:numPr>
          <w:ilvl w:val="0"/>
          <w:numId w:val="1"/>
        </w:numPr>
        <w:ind w:hanging="720"/>
        <w:rPr>
          <w:color w:val="0E2841"/>
        </w:rPr>
      </w:pPr>
      <w:r w:rsidRPr="004B7B10">
        <w:rPr>
          <w:color w:val="0E2841"/>
        </w:rPr>
        <w:t xml:space="preserve">Consent Calendar  </w:t>
      </w:r>
    </w:p>
    <w:p w14:paraId="5FF7D0B9" w14:textId="5D2CD21A" w:rsidR="00804EF6" w:rsidRPr="004B7B10" w:rsidRDefault="00D34126">
      <w:pPr>
        <w:numPr>
          <w:ilvl w:val="1"/>
          <w:numId w:val="1"/>
        </w:numPr>
        <w:ind w:hanging="360"/>
        <w:rPr>
          <w:color w:val="0E2841"/>
        </w:rPr>
      </w:pPr>
      <w:r w:rsidRPr="004B7B10">
        <w:rPr>
          <w:color w:val="0E2841"/>
        </w:rPr>
        <w:t>Approval of Minutes</w:t>
      </w:r>
      <w:r w:rsidR="00072143">
        <w:rPr>
          <w:color w:val="0E2841"/>
        </w:rPr>
        <w:t>-vote</w:t>
      </w:r>
      <w:r w:rsidRPr="004B7B10">
        <w:rPr>
          <w:color w:val="0E2841"/>
        </w:rPr>
        <w:t xml:space="preserve">  </w:t>
      </w:r>
    </w:p>
    <w:p w14:paraId="410F4464" w14:textId="77777777" w:rsidR="00804EF6" w:rsidRPr="004B7B10" w:rsidRDefault="00D34126">
      <w:pPr>
        <w:spacing w:after="123"/>
        <w:ind w:left="0" w:firstLine="0"/>
        <w:rPr>
          <w:color w:val="0E2841"/>
        </w:rPr>
      </w:pPr>
      <w:r w:rsidRPr="004B7B10">
        <w:rPr>
          <w:color w:val="0E2841"/>
        </w:rPr>
        <w:t xml:space="preserve">                   </w:t>
      </w:r>
    </w:p>
    <w:p w14:paraId="01BF7B7C" w14:textId="77777777" w:rsidR="00804EF6" w:rsidRPr="004B7B10" w:rsidRDefault="00D34126">
      <w:pPr>
        <w:numPr>
          <w:ilvl w:val="0"/>
          <w:numId w:val="1"/>
        </w:numPr>
        <w:ind w:hanging="720"/>
        <w:rPr>
          <w:color w:val="0E2841"/>
        </w:rPr>
      </w:pPr>
      <w:r w:rsidRPr="004B7B10">
        <w:rPr>
          <w:color w:val="0E2841"/>
        </w:rPr>
        <w:t xml:space="preserve">Business Meeting </w:t>
      </w:r>
    </w:p>
    <w:p w14:paraId="29F0FEA4" w14:textId="5BD91097" w:rsidR="00804EF6" w:rsidRPr="004B7B10" w:rsidRDefault="00D34126">
      <w:pPr>
        <w:numPr>
          <w:ilvl w:val="1"/>
          <w:numId w:val="1"/>
        </w:numPr>
        <w:ind w:hanging="360"/>
        <w:rPr>
          <w:color w:val="0E2841"/>
        </w:rPr>
      </w:pPr>
      <w:r w:rsidRPr="004B7B10">
        <w:rPr>
          <w:color w:val="0E2841"/>
        </w:rPr>
        <w:t>Admin Secretary Report/Financials/Pay Bills</w:t>
      </w:r>
      <w:r w:rsidR="0057591A">
        <w:rPr>
          <w:color w:val="0E2841"/>
        </w:rPr>
        <w:t>- vote</w:t>
      </w:r>
      <w:r w:rsidRPr="004B7B10">
        <w:rPr>
          <w:color w:val="0E2841"/>
        </w:rPr>
        <w:t xml:space="preserve"> </w:t>
      </w:r>
    </w:p>
    <w:p w14:paraId="61E035B3" w14:textId="2B488A63" w:rsidR="00804EF6" w:rsidRPr="004B7B10" w:rsidRDefault="00D34126" w:rsidP="0034700F">
      <w:pPr>
        <w:numPr>
          <w:ilvl w:val="1"/>
          <w:numId w:val="1"/>
        </w:numPr>
        <w:ind w:hanging="360"/>
        <w:rPr>
          <w:color w:val="0E2841"/>
        </w:rPr>
      </w:pPr>
      <w:r w:rsidRPr="004B7B10">
        <w:rPr>
          <w:color w:val="0E2841"/>
        </w:rPr>
        <w:t xml:space="preserve">Wastewater/Water Reports  </w:t>
      </w:r>
    </w:p>
    <w:p w14:paraId="7178FCC6" w14:textId="2E6CF7AF" w:rsidR="00804EF6" w:rsidRPr="004B7B10" w:rsidRDefault="00D34126">
      <w:pPr>
        <w:numPr>
          <w:ilvl w:val="1"/>
          <w:numId w:val="1"/>
        </w:numPr>
        <w:spacing w:after="2"/>
        <w:ind w:hanging="360"/>
        <w:rPr>
          <w:color w:val="0E2841"/>
        </w:rPr>
      </w:pPr>
      <w:r w:rsidRPr="004B7B10">
        <w:rPr>
          <w:color w:val="0E2841"/>
        </w:rPr>
        <w:t>Monitoring Plans</w:t>
      </w:r>
      <w:r w:rsidR="0088163B">
        <w:rPr>
          <w:color w:val="0E2841"/>
        </w:rPr>
        <w:t xml:space="preserve"> 2025</w:t>
      </w:r>
      <w:r w:rsidRPr="004B7B10">
        <w:rPr>
          <w:color w:val="0E2841"/>
        </w:rPr>
        <w:t>/SOP</w:t>
      </w:r>
      <w:r w:rsidR="00072143">
        <w:rPr>
          <w:color w:val="0E2841"/>
        </w:rPr>
        <w:t>-water tests still needed? Kenny report</w:t>
      </w:r>
      <w:r w:rsidRPr="004B7B10">
        <w:rPr>
          <w:color w:val="0E2841"/>
        </w:rPr>
        <w:t xml:space="preserve"> </w:t>
      </w:r>
    </w:p>
    <w:p w14:paraId="49863596" w14:textId="77777777" w:rsidR="00804EF6" w:rsidRPr="004B7B10" w:rsidRDefault="00D34126">
      <w:pPr>
        <w:spacing w:after="51"/>
        <w:ind w:left="1080" w:firstLine="0"/>
        <w:rPr>
          <w:color w:val="0E2841"/>
        </w:rPr>
      </w:pPr>
      <w:r w:rsidRPr="004B7B10">
        <w:rPr>
          <w:color w:val="0E2841"/>
        </w:rPr>
        <w:t xml:space="preserve"> </w:t>
      </w:r>
    </w:p>
    <w:p w14:paraId="459DF327" w14:textId="1ACDFE40" w:rsidR="00780F6F" w:rsidRPr="00912123" w:rsidRDefault="00D34126" w:rsidP="00912123">
      <w:pPr>
        <w:numPr>
          <w:ilvl w:val="0"/>
          <w:numId w:val="1"/>
        </w:numPr>
        <w:ind w:hanging="720"/>
        <w:rPr>
          <w:color w:val="0E2841"/>
        </w:rPr>
      </w:pPr>
      <w:r w:rsidRPr="004B7B10">
        <w:rPr>
          <w:color w:val="0E2841"/>
        </w:rPr>
        <w:t xml:space="preserve">New Business  </w:t>
      </w:r>
      <w:r w:rsidR="00D97DFF" w:rsidRPr="004B7B10">
        <w:rPr>
          <w:color w:val="0E2841"/>
        </w:rPr>
        <w:t xml:space="preserve"> </w:t>
      </w:r>
    </w:p>
    <w:p w14:paraId="3869C5DD" w14:textId="3E7271C1" w:rsidR="00F5470C" w:rsidRDefault="00E85FB7" w:rsidP="00985968">
      <w:pPr>
        <w:numPr>
          <w:ilvl w:val="1"/>
          <w:numId w:val="1"/>
        </w:numPr>
        <w:ind w:hanging="360"/>
        <w:rPr>
          <w:color w:val="0E2841"/>
        </w:rPr>
      </w:pPr>
      <w:r w:rsidRPr="004B7B10">
        <w:rPr>
          <w:color w:val="0E2841"/>
        </w:rPr>
        <w:t>T</w:t>
      </w:r>
      <w:r w:rsidR="00780F6F" w:rsidRPr="004B7B10">
        <w:rPr>
          <w:color w:val="0E2841"/>
        </w:rPr>
        <w:t xml:space="preserve">ank </w:t>
      </w:r>
      <w:r w:rsidR="00A912AA" w:rsidRPr="004B7B10">
        <w:rPr>
          <w:color w:val="0E2841"/>
        </w:rPr>
        <w:t>R</w:t>
      </w:r>
      <w:r w:rsidR="00780F6F" w:rsidRPr="004B7B10">
        <w:rPr>
          <w:color w:val="0E2841"/>
        </w:rPr>
        <w:t>epairs</w:t>
      </w:r>
      <w:r w:rsidR="0019012D" w:rsidRPr="004B7B10">
        <w:rPr>
          <w:color w:val="0E2841"/>
        </w:rPr>
        <w:t>-rental of a tanker</w:t>
      </w:r>
      <w:r w:rsidR="00780F6F" w:rsidRPr="004B7B10">
        <w:rPr>
          <w:color w:val="0E2841"/>
        </w:rPr>
        <w:t xml:space="preserve"> </w:t>
      </w:r>
      <w:r w:rsidR="0012073E" w:rsidRPr="00985968">
        <w:rPr>
          <w:color w:val="0E2841"/>
        </w:rPr>
        <w:t>-Clear Creek Sys</w:t>
      </w:r>
      <w:r w:rsidR="00D3544B" w:rsidRPr="00985968">
        <w:rPr>
          <w:color w:val="0E2841"/>
        </w:rPr>
        <w:t>tems</w:t>
      </w:r>
    </w:p>
    <w:p w14:paraId="00179580" w14:textId="710FCC73" w:rsidR="00985968" w:rsidRDefault="00EB5F35" w:rsidP="00985968">
      <w:pPr>
        <w:numPr>
          <w:ilvl w:val="1"/>
          <w:numId w:val="1"/>
        </w:numPr>
        <w:ind w:hanging="360"/>
        <w:rPr>
          <w:color w:val="0E2841"/>
        </w:rPr>
      </w:pPr>
      <w:r>
        <w:rPr>
          <w:color w:val="0E2841"/>
        </w:rPr>
        <w:t xml:space="preserve">Drop box for documents to be </w:t>
      </w:r>
      <w:proofErr w:type="gramStart"/>
      <w:r>
        <w:rPr>
          <w:color w:val="0E2841"/>
        </w:rPr>
        <w:t>sent</w:t>
      </w:r>
      <w:r w:rsidR="006623E7">
        <w:rPr>
          <w:color w:val="0E2841"/>
        </w:rPr>
        <w:t>-</w:t>
      </w:r>
      <w:r w:rsidR="0088163B">
        <w:rPr>
          <w:color w:val="0E2841"/>
        </w:rPr>
        <w:t>T</w:t>
      </w:r>
      <w:r w:rsidR="006623E7">
        <w:rPr>
          <w:color w:val="0E2841"/>
        </w:rPr>
        <w:t>onie</w:t>
      </w:r>
      <w:proofErr w:type="gramEnd"/>
      <w:r w:rsidR="006623E7">
        <w:rPr>
          <w:color w:val="0E2841"/>
        </w:rPr>
        <w:t xml:space="preserve"> expl</w:t>
      </w:r>
      <w:r w:rsidR="00607BA4">
        <w:rPr>
          <w:color w:val="0E2841"/>
        </w:rPr>
        <w:t>ains</w:t>
      </w:r>
      <w:r w:rsidR="006623E7">
        <w:rPr>
          <w:color w:val="0E2841"/>
        </w:rPr>
        <w:t xml:space="preserve"> and vote</w:t>
      </w:r>
    </w:p>
    <w:p w14:paraId="1B782365" w14:textId="0E5E6825" w:rsidR="006623E7" w:rsidRPr="00985968" w:rsidRDefault="006623E7" w:rsidP="00985968">
      <w:pPr>
        <w:numPr>
          <w:ilvl w:val="1"/>
          <w:numId w:val="1"/>
        </w:numPr>
        <w:ind w:hanging="360"/>
        <w:rPr>
          <w:color w:val="0E2841"/>
        </w:rPr>
      </w:pPr>
      <w:r>
        <w:rPr>
          <w:color w:val="0E2841"/>
        </w:rPr>
        <w:t>Recorder</w:t>
      </w:r>
      <w:r w:rsidR="00607BA4">
        <w:rPr>
          <w:color w:val="0E2841"/>
        </w:rPr>
        <w:t>-Tonie explains and vote</w:t>
      </w:r>
    </w:p>
    <w:p w14:paraId="5A791D77" w14:textId="6D5E07B5" w:rsidR="00D3544B" w:rsidRPr="004B7B10" w:rsidRDefault="00D3544B" w:rsidP="00780F6F">
      <w:pPr>
        <w:numPr>
          <w:ilvl w:val="1"/>
          <w:numId w:val="1"/>
        </w:numPr>
        <w:ind w:hanging="360"/>
        <w:rPr>
          <w:color w:val="0E2841"/>
        </w:rPr>
      </w:pPr>
      <w:r>
        <w:rPr>
          <w:color w:val="0E2841"/>
        </w:rPr>
        <w:t>Pipe under bridge</w:t>
      </w:r>
      <w:r w:rsidR="00985968">
        <w:rPr>
          <w:color w:val="0E2841"/>
        </w:rPr>
        <w:t xml:space="preserve"> repair</w:t>
      </w:r>
      <w:r>
        <w:rPr>
          <w:color w:val="0E2841"/>
        </w:rPr>
        <w:t>-sanitation</w:t>
      </w:r>
    </w:p>
    <w:p w14:paraId="2FD1E2BF" w14:textId="557B539F" w:rsidR="00804EF6" w:rsidRPr="004B7B10" w:rsidRDefault="00D34126" w:rsidP="00780F6F">
      <w:pPr>
        <w:spacing w:after="2"/>
        <w:ind w:left="0" w:firstLine="0"/>
        <w:rPr>
          <w:color w:val="0E2841"/>
        </w:rPr>
      </w:pPr>
      <w:r w:rsidRPr="004B7B10">
        <w:rPr>
          <w:color w:val="0E2841"/>
        </w:rPr>
        <w:t xml:space="preserve">  </w:t>
      </w:r>
    </w:p>
    <w:p w14:paraId="21F48A03" w14:textId="214E2122" w:rsidR="00804EF6" w:rsidRPr="004B7B10" w:rsidRDefault="00D34126">
      <w:pPr>
        <w:numPr>
          <w:ilvl w:val="0"/>
          <w:numId w:val="1"/>
        </w:numPr>
        <w:ind w:hanging="720"/>
        <w:rPr>
          <w:color w:val="0E2841"/>
        </w:rPr>
      </w:pPr>
      <w:r w:rsidRPr="004B7B10">
        <w:rPr>
          <w:color w:val="0E2841"/>
        </w:rPr>
        <w:t xml:space="preserve">Questions/ Board Comments </w:t>
      </w:r>
    </w:p>
    <w:p w14:paraId="3D5F59A6" w14:textId="77777777" w:rsidR="00804EF6" w:rsidRPr="004B7B10" w:rsidRDefault="00D34126">
      <w:pPr>
        <w:spacing w:after="55"/>
        <w:ind w:left="1080" w:firstLine="0"/>
        <w:rPr>
          <w:color w:val="0E2841"/>
        </w:rPr>
      </w:pPr>
      <w:r w:rsidRPr="004B7B10">
        <w:rPr>
          <w:color w:val="0E2841"/>
        </w:rPr>
        <w:t xml:space="preserve">  </w:t>
      </w:r>
      <w:r w:rsidRPr="004B7B10">
        <w:rPr>
          <w:color w:val="0E2841"/>
        </w:rPr>
        <w:tab/>
        <w:t xml:space="preserve"> </w:t>
      </w:r>
      <w:r w:rsidRPr="004B7B10">
        <w:rPr>
          <w:color w:val="0E2841"/>
        </w:rPr>
        <w:tab/>
        <w:t xml:space="preserve"> </w:t>
      </w:r>
      <w:r w:rsidRPr="004B7B10">
        <w:rPr>
          <w:color w:val="0E2841"/>
        </w:rPr>
        <w:tab/>
        <w:t xml:space="preserve"> </w:t>
      </w:r>
      <w:r w:rsidRPr="004B7B10">
        <w:rPr>
          <w:color w:val="0E2841"/>
        </w:rPr>
        <w:tab/>
        <w:t xml:space="preserve">       </w:t>
      </w:r>
    </w:p>
    <w:p w14:paraId="0DFF16DD" w14:textId="77777777" w:rsidR="00804EF6" w:rsidRPr="004B7B10" w:rsidRDefault="00D34126">
      <w:pPr>
        <w:numPr>
          <w:ilvl w:val="0"/>
          <w:numId w:val="1"/>
        </w:numPr>
        <w:spacing w:after="195"/>
        <w:ind w:hanging="720"/>
        <w:rPr>
          <w:color w:val="0E2841"/>
        </w:rPr>
      </w:pPr>
      <w:r w:rsidRPr="004B7B10">
        <w:rPr>
          <w:color w:val="0E2841"/>
        </w:rPr>
        <w:t xml:space="preserve">Adjournment  </w:t>
      </w:r>
    </w:p>
    <w:p w14:paraId="6B30B435" w14:textId="58347054" w:rsidR="00804EF6" w:rsidRDefault="00D34126" w:rsidP="00780F6F">
      <w:pPr>
        <w:spacing w:after="181"/>
        <w:ind w:left="0" w:firstLine="0"/>
      </w:pPr>
      <w:r>
        <w:t xml:space="preserve">  </w:t>
      </w:r>
    </w:p>
    <w:sectPr w:rsidR="00804EF6" w:rsidSect="00780F6F">
      <w:pgSz w:w="12240" w:h="15840"/>
      <w:pgMar w:top="720" w:right="233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A3439"/>
    <w:multiLevelType w:val="hybridMultilevel"/>
    <w:tmpl w:val="6C88F462"/>
    <w:lvl w:ilvl="0" w:tplc="E096871E">
      <w:start w:val="1"/>
      <w:numFmt w:val="upperRoman"/>
      <w:lvlText w:val="%1.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7253F4">
      <w:start w:val="1"/>
      <w:numFmt w:val="decimal"/>
      <w:lvlText w:val="%2."/>
      <w:lvlJc w:val="left"/>
      <w:pPr>
        <w:ind w:left="1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E8E574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D096D6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0EF788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86B9F6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7CFB04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482310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EE4BB4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048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F6"/>
    <w:rsid w:val="00072143"/>
    <w:rsid w:val="0012073E"/>
    <w:rsid w:val="0019012D"/>
    <w:rsid w:val="001F4D18"/>
    <w:rsid w:val="00265E27"/>
    <w:rsid w:val="002E32AD"/>
    <w:rsid w:val="0034700F"/>
    <w:rsid w:val="004B7B10"/>
    <w:rsid w:val="00545EA1"/>
    <w:rsid w:val="0057591A"/>
    <w:rsid w:val="005D2BBC"/>
    <w:rsid w:val="00607BA4"/>
    <w:rsid w:val="006230AD"/>
    <w:rsid w:val="006623E7"/>
    <w:rsid w:val="00780F6F"/>
    <w:rsid w:val="00804EF6"/>
    <w:rsid w:val="00853C1A"/>
    <w:rsid w:val="0088163B"/>
    <w:rsid w:val="00882104"/>
    <w:rsid w:val="00912123"/>
    <w:rsid w:val="00985968"/>
    <w:rsid w:val="009E4F55"/>
    <w:rsid w:val="00A26BDE"/>
    <w:rsid w:val="00A912AA"/>
    <w:rsid w:val="00AD285A"/>
    <w:rsid w:val="00B540DC"/>
    <w:rsid w:val="00BA0715"/>
    <w:rsid w:val="00BB5FE4"/>
    <w:rsid w:val="00C72037"/>
    <w:rsid w:val="00D34126"/>
    <w:rsid w:val="00D3544B"/>
    <w:rsid w:val="00D97DFF"/>
    <w:rsid w:val="00E85FB7"/>
    <w:rsid w:val="00EB5F35"/>
    <w:rsid w:val="00EC01B5"/>
    <w:rsid w:val="00EC6D34"/>
    <w:rsid w:val="00EC7CAB"/>
    <w:rsid w:val="00F5470C"/>
    <w:rsid w:val="00FE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B793B"/>
  <w15:docId w15:val="{2E13B653-2FAB-4AAA-9499-E3F68996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2" w:line="259" w:lineRule="auto"/>
      <w:ind w:left="2487" w:hanging="10"/>
    </w:pPr>
    <w:rPr>
      <w:rFonts w:ascii="Times New Roman" w:hAnsi="Times New Roman"/>
      <w:b/>
      <w:color w:val="000000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Camron Rook</dc:creator>
  <cp:keywords/>
  <dc:description/>
  <cp:lastModifiedBy>Joan Rook</cp:lastModifiedBy>
  <cp:revision>3</cp:revision>
  <cp:lastPrinted>2025-05-12T22:38:00Z</cp:lastPrinted>
  <dcterms:created xsi:type="dcterms:W3CDTF">2025-08-12T05:04:00Z</dcterms:created>
  <dcterms:modified xsi:type="dcterms:W3CDTF">2025-08-12T05:13:00Z</dcterms:modified>
</cp:coreProperties>
</file>